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DD" w:rsidRDefault="00BF6814" w:rsidP="00EA04B1">
      <w:pPr>
        <w:ind w:firstLineChars="50" w:firstLine="180"/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音乐学院</w:t>
      </w: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2021-2022</w:t>
      </w: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学年第二学期第</w:t>
      </w: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1</w:t>
      </w: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周会议（活动）及工作安排</w:t>
      </w:r>
    </w:p>
    <w:p w:rsidR="009C02DD" w:rsidRDefault="00BF6814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9C02DD" w:rsidRPr="00EA04B1" w:rsidRDefault="00EA04B1">
      <w:pPr>
        <w:widowControl/>
        <w:jc w:val="left"/>
        <w:rPr>
          <w:rFonts w:ascii="方正仿宋_GBK" w:eastAsia="方正仿宋_GBK" w:hAnsi="方正仿宋_GBK" w:cs="方正仿宋_GBK"/>
          <w:bCs/>
          <w:color w:val="FF0000"/>
          <w:sz w:val="24"/>
        </w:rPr>
      </w:pPr>
      <w:r w:rsidRPr="00EA04B1">
        <w:rPr>
          <w:rFonts w:ascii="方正仿宋_GBK" w:eastAsia="方正仿宋_GBK" w:hAnsi="方正仿宋_GBK" w:cs="方正仿宋_GBK" w:hint="eastAsia"/>
          <w:bCs/>
          <w:sz w:val="24"/>
        </w:rPr>
        <w:t>1.</w:t>
      </w:r>
      <w:r w:rsidR="00BF6814" w:rsidRPr="00EA04B1">
        <w:rPr>
          <w:rFonts w:ascii="方正仿宋_GBK" w:eastAsia="方正仿宋_GBK" w:hAnsi="方正仿宋_GBK" w:cs="方正仿宋_GBK" w:hint="eastAsia"/>
          <w:bCs/>
          <w:sz w:val="24"/>
        </w:rPr>
        <w:t>落实好党支部</w:t>
      </w:r>
      <w:r w:rsidR="00BF6814" w:rsidRPr="00EA04B1">
        <w:rPr>
          <w:rFonts w:ascii="方正仿宋_GBK" w:eastAsia="方正仿宋_GBK" w:hAnsi="方正仿宋_GBK" w:cs="方正仿宋_GBK"/>
          <w:bCs/>
          <w:sz w:val="24"/>
        </w:rPr>
        <w:t>书记述职</w:t>
      </w:r>
      <w:r w:rsidR="00BF6814" w:rsidRPr="00EA04B1">
        <w:rPr>
          <w:rFonts w:ascii="方正仿宋_GBK" w:eastAsia="方正仿宋_GBK" w:hAnsi="方正仿宋_GBK" w:cs="方正仿宋_GBK" w:hint="eastAsia"/>
          <w:bCs/>
          <w:sz w:val="24"/>
        </w:rPr>
        <w:t>工作；</w:t>
      </w:r>
      <w:r w:rsidRPr="00EA04B1">
        <w:rPr>
          <w:rFonts w:ascii="方正仿宋_GBK" w:eastAsia="方正仿宋_GBK" w:hAnsi="方正仿宋_GBK" w:cs="方正仿宋_GBK" w:hint="eastAsia"/>
          <w:bCs/>
          <w:sz w:val="24"/>
        </w:rPr>
        <w:t>2</w:t>
      </w:r>
      <w:r w:rsidR="00BF6814" w:rsidRPr="00EA04B1">
        <w:rPr>
          <w:rFonts w:ascii="方正仿宋_GBK" w:eastAsia="方正仿宋_GBK" w:hAnsi="方正仿宋_GBK" w:cs="方正仿宋_GBK" w:hint="eastAsia"/>
          <w:bCs/>
          <w:sz w:val="24"/>
        </w:rPr>
        <w:t>.</w:t>
      </w:r>
      <w:r w:rsidR="00BF6814" w:rsidRPr="00EA04B1">
        <w:rPr>
          <w:rFonts w:ascii="方正仿宋_GBK" w:eastAsia="方正仿宋_GBK" w:hAnsi="方正仿宋_GBK" w:cs="方正仿宋_GBK" w:hint="eastAsia"/>
          <w:bCs/>
          <w:sz w:val="24"/>
        </w:rPr>
        <w:t>开展</w:t>
      </w:r>
      <w:r w:rsidR="00BF6814" w:rsidRPr="00EA04B1">
        <w:rPr>
          <w:rFonts w:ascii="方正仿宋_GBK" w:eastAsia="方正仿宋_GBK" w:hAnsi="方正仿宋_GBK" w:cs="方正仿宋_GBK" w:hint="eastAsia"/>
          <w:bCs/>
          <w:sz w:val="24"/>
        </w:rPr>
        <w:t>好</w:t>
      </w:r>
      <w:r w:rsidR="00BF6814" w:rsidRPr="00EA04B1">
        <w:rPr>
          <w:rFonts w:ascii="方正仿宋_GBK" w:eastAsia="方正仿宋_GBK" w:hAnsi="方正仿宋_GBK" w:cs="方正仿宋_GBK" w:hint="eastAsia"/>
          <w:bCs/>
          <w:sz w:val="24"/>
        </w:rPr>
        <w:t>党支部组织生活和</w:t>
      </w:r>
      <w:r w:rsidR="00BF6814" w:rsidRPr="00EA04B1">
        <w:rPr>
          <w:rFonts w:ascii="方正仿宋_GBK" w:eastAsia="方正仿宋_GBK" w:hAnsi="方正仿宋_GBK" w:cs="方正仿宋_GBK"/>
          <w:bCs/>
          <w:sz w:val="24"/>
        </w:rPr>
        <w:t>党员民主评议</w:t>
      </w:r>
      <w:r w:rsidR="00BF6814" w:rsidRPr="00EA04B1">
        <w:rPr>
          <w:rFonts w:ascii="方正仿宋_GBK" w:eastAsia="方正仿宋_GBK" w:hAnsi="方正仿宋_GBK" w:cs="方正仿宋_GBK" w:hint="eastAsia"/>
          <w:bCs/>
          <w:sz w:val="24"/>
        </w:rPr>
        <w:t>；</w:t>
      </w:r>
      <w:r w:rsidRPr="00EA04B1">
        <w:rPr>
          <w:rFonts w:ascii="方正仿宋_GBK" w:eastAsia="方正仿宋_GBK" w:hAnsi="方正仿宋_GBK" w:cs="方正仿宋_GBK" w:hint="eastAsia"/>
          <w:bCs/>
          <w:sz w:val="24"/>
        </w:rPr>
        <w:t>3</w:t>
      </w:r>
      <w:r w:rsidR="00BF6814" w:rsidRPr="00EA04B1">
        <w:rPr>
          <w:rFonts w:ascii="方正仿宋_GBK" w:eastAsia="方正仿宋_GBK" w:hAnsi="方正仿宋_GBK" w:cs="方正仿宋_GBK" w:hint="eastAsia"/>
          <w:bCs/>
          <w:sz w:val="24"/>
        </w:rPr>
        <w:t>.</w:t>
      </w:r>
      <w:r w:rsidR="00BF6814" w:rsidRPr="00EA04B1">
        <w:rPr>
          <w:rFonts w:ascii="方正仿宋_GBK" w:eastAsia="方正仿宋_GBK" w:hAnsi="方正仿宋_GBK" w:cs="方正仿宋_GBK" w:hint="eastAsia"/>
          <w:bCs/>
          <w:sz w:val="24"/>
        </w:rPr>
        <w:t>组织好</w:t>
      </w:r>
      <w:r w:rsidR="00BF6814" w:rsidRPr="00EA04B1">
        <w:rPr>
          <w:rFonts w:ascii="方正仿宋_GBK" w:eastAsia="方正仿宋_GBK" w:hAnsi="方正仿宋_GBK" w:cs="方正仿宋_GBK" w:hint="eastAsia"/>
          <w:bCs/>
          <w:sz w:val="24"/>
        </w:rPr>
        <w:t>教职工</w:t>
      </w:r>
      <w:r w:rsidR="00BF6814" w:rsidRPr="00EA04B1">
        <w:rPr>
          <w:rFonts w:ascii="方正仿宋_GBK" w:eastAsia="方正仿宋_GBK" w:hAnsi="方正仿宋_GBK" w:cs="方正仿宋_GBK"/>
          <w:bCs/>
          <w:sz w:val="24"/>
        </w:rPr>
        <w:t>政治理论学习</w:t>
      </w:r>
      <w:r w:rsidR="00BF6814" w:rsidRPr="00EA04B1">
        <w:rPr>
          <w:rFonts w:ascii="方正仿宋_GBK" w:eastAsia="方正仿宋_GBK" w:hAnsi="方正仿宋_GBK" w:cs="方正仿宋_GBK" w:hint="eastAsia"/>
          <w:bCs/>
          <w:sz w:val="24"/>
        </w:rPr>
        <w:t>和主题党日</w:t>
      </w:r>
      <w:r w:rsidR="00BF6814" w:rsidRPr="00EA04B1">
        <w:rPr>
          <w:rFonts w:ascii="方正仿宋_GBK" w:eastAsia="方正仿宋_GBK" w:hAnsi="方正仿宋_GBK" w:cs="方正仿宋_GBK" w:hint="eastAsia"/>
          <w:bCs/>
          <w:sz w:val="24"/>
        </w:rPr>
        <w:t>（组织生活）</w:t>
      </w:r>
      <w:bookmarkStart w:id="0" w:name="_GoBack"/>
      <w:r w:rsidRPr="00EA04B1">
        <w:rPr>
          <w:rFonts w:ascii="方正仿宋_GBK" w:eastAsia="方正仿宋_GBK" w:hAnsi="方正仿宋_GBK" w:cs="方正仿宋_GBK" w:hint="eastAsia"/>
          <w:bCs/>
          <w:sz w:val="24"/>
        </w:rPr>
        <w:t>。</w:t>
      </w:r>
    </w:p>
    <w:bookmarkEnd w:id="0"/>
    <w:p w:rsidR="009C02DD" w:rsidRDefault="00BF6814">
      <w:pPr>
        <w:widowControl/>
        <w:autoSpaceDN w:val="0"/>
        <w:snapToGrid w:val="0"/>
        <w:spacing w:line="560" w:lineRule="exact"/>
        <w:jc w:val="left"/>
        <w:rPr>
          <w:rFonts w:ascii="方正仿宋_GBK" w:eastAsia="方正仿宋_GBK" w:hAnsi="方正仿宋_GBK" w:cs="方正仿宋_GBK"/>
          <w:bCs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20"/>
        <w:gridCol w:w="572"/>
        <w:gridCol w:w="1417"/>
        <w:gridCol w:w="3861"/>
        <w:gridCol w:w="1526"/>
        <w:gridCol w:w="1134"/>
        <w:gridCol w:w="3865"/>
      </w:tblGrid>
      <w:tr w:rsidR="009C02DD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9C02DD" w:rsidRDefault="00BF6814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期</w:t>
            </w:r>
          </w:p>
        </w:tc>
        <w:tc>
          <w:tcPr>
            <w:tcW w:w="1417" w:type="dxa"/>
            <w:vMerge w:val="restart"/>
            <w:vAlign w:val="center"/>
          </w:tcPr>
          <w:p w:rsidR="009C02DD" w:rsidRDefault="00BF6814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时</w:t>
            </w: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间</w:t>
            </w:r>
          </w:p>
        </w:tc>
        <w:tc>
          <w:tcPr>
            <w:tcW w:w="3861" w:type="dxa"/>
            <w:vMerge w:val="restart"/>
            <w:vAlign w:val="center"/>
          </w:tcPr>
          <w:p w:rsidR="009C02DD" w:rsidRDefault="00BF6814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会议及活动安排</w:t>
            </w:r>
          </w:p>
        </w:tc>
        <w:tc>
          <w:tcPr>
            <w:tcW w:w="1526" w:type="dxa"/>
            <w:vMerge w:val="restart"/>
            <w:vAlign w:val="center"/>
          </w:tcPr>
          <w:p w:rsidR="009C02DD" w:rsidRDefault="00BF6814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地</w:t>
            </w: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点</w:t>
            </w:r>
          </w:p>
        </w:tc>
        <w:tc>
          <w:tcPr>
            <w:tcW w:w="1134" w:type="dxa"/>
            <w:vMerge w:val="restart"/>
            <w:vAlign w:val="center"/>
          </w:tcPr>
          <w:p w:rsidR="009C02DD" w:rsidRDefault="00BF6814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主持人</w:t>
            </w:r>
          </w:p>
        </w:tc>
        <w:tc>
          <w:tcPr>
            <w:tcW w:w="3865" w:type="dxa"/>
            <w:vMerge w:val="restart"/>
            <w:vAlign w:val="center"/>
          </w:tcPr>
          <w:p w:rsidR="009C02DD" w:rsidRDefault="00BF6814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参加者</w:t>
            </w:r>
          </w:p>
        </w:tc>
      </w:tr>
      <w:tr w:rsidR="009C02DD">
        <w:trPr>
          <w:trHeight w:val="395"/>
          <w:jc w:val="center"/>
        </w:trPr>
        <w:tc>
          <w:tcPr>
            <w:tcW w:w="676" w:type="dxa"/>
            <w:vAlign w:val="center"/>
          </w:tcPr>
          <w:p w:rsidR="009C02DD" w:rsidRDefault="00BF6814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星期</w:t>
            </w:r>
          </w:p>
        </w:tc>
        <w:tc>
          <w:tcPr>
            <w:tcW w:w="420" w:type="dxa"/>
            <w:vAlign w:val="center"/>
          </w:tcPr>
          <w:p w:rsidR="009C02DD" w:rsidRDefault="00BF6814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月</w:t>
            </w:r>
          </w:p>
        </w:tc>
        <w:tc>
          <w:tcPr>
            <w:tcW w:w="572" w:type="dxa"/>
            <w:vAlign w:val="center"/>
          </w:tcPr>
          <w:p w:rsidR="009C02DD" w:rsidRDefault="00BF6814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9C02DD" w:rsidRDefault="009C02DD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3861" w:type="dxa"/>
            <w:vMerge/>
            <w:vAlign w:val="center"/>
          </w:tcPr>
          <w:p w:rsidR="009C02DD" w:rsidRDefault="009C02DD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9C02DD" w:rsidRDefault="009C02DD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C02DD" w:rsidRDefault="009C02DD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3865" w:type="dxa"/>
            <w:vMerge/>
            <w:vAlign w:val="center"/>
          </w:tcPr>
          <w:p w:rsidR="009C02DD" w:rsidRDefault="009C02DD">
            <w:pPr>
              <w:widowControl/>
              <w:autoSpaceDN w:val="0"/>
              <w:spacing w:line="2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</w:tr>
      <w:tr w:rsidR="009C02DD" w:rsidTr="00DF6D90">
        <w:trPr>
          <w:trHeight w:val="369"/>
          <w:jc w:val="center"/>
        </w:trPr>
        <w:tc>
          <w:tcPr>
            <w:tcW w:w="676" w:type="dxa"/>
            <w:vAlign w:val="center"/>
          </w:tcPr>
          <w:p w:rsidR="009C02DD" w:rsidRDefault="00BF681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一</w:t>
            </w:r>
          </w:p>
        </w:tc>
        <w:tc>
          <w:tcPr>
            <w:tcW w:w="420" w:type="dxa"/>
            <w:vAlign w:val="center"/>
          </w:tcPr>
          <w:p w:rsidR="009C02DD" w:rsidRDefault="00BF681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2</w:t>
            </w:r>
          </w:p>
        </w:tc>
        <w:tc>
          <w:tcPr>
            <w:tcW w:w="572" w:type="dxa"/>
            <w:vAlign w:val="center"/>
          </w:tcPr>
          <w:p w:rsidR="009C02DD" w:rsidRDefault="00BF681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1417" w:type="dxa"/>
            <w:vAlign w:val="center"/>
          </w:tcPr>
          <w:p w:rsidR="009C02DD" w:rsidRDefault="00BF6814">
            <w:pPr>
              <w:spacing w:line="360" w:lineRule="exac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10:00-11:00</w:t>
            </w:r>
          </w:p>
        </w:tc>
        <w:tc>
          <w:tcPr>
            <w:tcW w:w="3861" w:type="dxa"/>
            <w:vAlign w:val="center"/>
          </w:tcPr>
          <w:p w:rsidR="009C02DD" w:rsidRDefault="00BF6814" w:rsidP="00DF6D90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领导干部经济责任审计整改工作协调会</w:t>
            </w:r>
          </w:p>
        </w:tc>
        <w:tc>
          <w:tcPr>
            <w:tcW w:w="1526" w:type="dxa"/>
            <w:vAlign w:val="center"/>
          </w:tcPr>
          <w:p w:rsidR="009C02DD" w:rsidRDefault="00BF681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422</w:t>
            </w:r>
          </w:p>
        </w:tc>
        <w:tc>
          <w:tcPr>
            <w:tcW w:w="1134" w:type="dxa"/>
            <w:vAlign w:val="center"/>
          </w:tcPr>
          <w:p w:rsidR="009C02DD" w:rsidRDefault="00BF681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黄伟九</w:t>
            </w:r>
          </w:p>
        </w:tc>
        <w:tc>
          <w:tcPr>
            <w:tcW w:w="3865" w:type="dxa"/>
            <w:vAlign w:val="center"/>
          </w:tcPr>
          <w:p w:rsidR="009C02DD" w:rsidRDefault="00BF681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</w:tr>
      <w:tr w:rsidR="009C02DD">
        <w:trPr>
          <w:trHeight w:val="793"/>
          <w:jc w:val="center"/>
        </w:trPr>
        <w:tc>
          <w:tcPr>
            <w:tcW w:w="676" w:type="dxa"/>
            <w:vAlign w:val="center"/>
          </w:tcPr>
          <w:p w:rsidR="009C02DD" w:rsidRDefault="00BF681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20" w:type="dxa"/>
            <w:vAlign w:val="center"/>
          </w:tcPr>
          <w:p w:rsidR="009C02DD" w:rsidRDefault="00BF681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572" w:type="dxa"/>
            <w:vAlign w:val="center"/>
          </w:tcPr>
          <w:p w:rsidR="009C02DD" w:rsidRDefault="00BF681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1417" w:type="dxa"/>
            <w:vAlign w:val="center"/>
          </w:tcPr>
          <w:p w:rsidR="009C02DD" w:rsidRDefault="00BF6814">
            <w:pPr>
              <w:spacing w:line="360" w:lineRule="exac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14:30-15:30</w:t>
            </w:r>
          </w:p>
        </w:tc>
        <w:tc>
          <w:tcPr>
            <w:tcW w:w="3861" w:type="dxa"/>
            <w:vAlign w:val="center"/>
          </w:tcPr>
          <w:p w:rsidR="009C02DD" w:rsidRDefault="00BF681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届师范生免试认定中小学教师资格改革工作推进会</w:t>
            </w:r>
          </w:p>
        </w:tc>
        <w:tc>
          <w:tcPr>
            <w:tcW w:w="1526" w:type="dxa"/>
            <w:vAlign w:val="center"/>
          </w:tcPr>
          <w:p w:rsidR="009C02DD" w:rsidRDefault="00BF681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221</w:t>
            </w:r>
          </w:p>
        </w:tc>
        <w:tc>
          <w:tcPr>
            <w:tcW w:w="1134" w:type="dxa"/>
            <w:vAlign w:val="center"/>
          </w:tcPr>
          <w:p w:rsidR="009C02DD" w:rsidRDefault="00BF681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王东强</w:t>
            </w:r>
          </w:p>
        </w:tc>
        <w:tc>
          <w:tcPr>
            <w:tcW w:w="3865" w:type="dxa"/>
            <w:vAlign w:val="center"/>
          </w:tcPr>
          <w:p w:rsidR="009C02DD" w:rsidRDefault="00BF6814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</w:tr>
      <w:tr w:rsidR="00CD268B" w:rsidTr="00DF6D90">
        <w:trPr>
          <w:trHeight w:val="489"/>
          <w:jc w:val="center"/>
        </w:trPr>
        <w:tc>
          <w:tcPr>
            <w:tcW w:w="676" w:type="dxa"/>
            <w:vMerge w:val="restart"/>
            <w:vAlign w:val="center"/>
          </w:tcPr>
          <w:p w:rsidR="00CD268B" w:rsidRDefault="00CD268B" w:rsidP="00B157A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20" w:type="dxa"/>
            <w:vMerge w:val="restart"/>
            <w:vAlign w:val="center"/>
          </w:tcPr>
          <w:p w:rsidR="00CD268B" w:rsidRDefault="00CD268B" w:rsidP="00B93C6C">
            <w:pPr>
              <w:autoSpaceDN w:val="0"/>
              <w:spacing w:line="480" w:lineRule="auto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572" w:type="dxa"/>
            <w:vMerge w:val="restart"/>
            <w:vAlign w:val="center"/>
          </w:tcPr>
          <w:p w:rsidR="00CD268B" w:rsidRDefault="00CD268B" w:rsidP="00C25F3A">
            <w:pPr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1417" w:type="dxa"/>
            <w:vAlign w:val="center"/>
          </w:tcPr>
          <w:p w:rsidR="00CD268B" w:rsidRDefault="00CD268B" w:rsidP="00B650A1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 w:rsidRPr="00B650A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9:00-10:00</w:t>
            </w:r>
          </w:p>
        </w:tc>
        <w:tc>
          <w:tcPr>
            <w:tcW w:w="3861" w:type="dxa"/>
            <w:vAlign w:val="center"/>
          </w:tcPr>
          <w:p w:rsidR="00CD268B" w:rsidRDefault="00CD268B" w:rsidP="00B650A1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 w:rsidRPr="00FE79E4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疫情防控视频调度会</w:t>
            </w:r>
          </w:p>
        </w:tc>
        <w:tc>
          <w:tcPr>
            <w:tcW w:w="1526" w:type="dxa"/>
            <w:vAlign w:val="center"/>
          </w:tcPr>
          <w:p w:rsidR="00CD268B" w:rsidRDefault="00CD268B" w:rsidP="00B650A1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自定</w:t>
            </w:r>
          </w:p>
        </w:tc>
        <w:tc>
          <w:tcPr>
            <w:tcW w:w="1134" w:type="dxa"/>
            <w:vAlign w:val="center"/>
          </w:tcPr>
          <w:p w:rsidR="00CD268B" w:rsidRDefault="00CD268B" w:rsidP="00B650A1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黄伟九</w:t>
            </w:r>
          </w:p>
        </w:tc>
        <w:tc>
          <w:tcPr>
            <w:tcW w:w="3865" w:type="dxa"/>
            <w:vAlign w:val="center"/>
          </w:tcPr>
          <w:p w:rsidR="00CD268B" w:rsidRDefault="00BF6814" w:rsidP="00B650A1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</w:tr>
      <w:tr w:rsidR="00CD268B">
        <w:trPr>
          <w:trHeight w:val="634"/>
          <w:jc w:val="center"/>
        </w:trPr>
        <w:tc>
          <w:tcPr>
            <w:tcW w:w="676" w:type="dxa"/>
            <w:vMerge/>
            <w:vAlign w:val="center"/>
          </w:tcPr>
          <w:p w:rsidR="00CD268B" w:rsidRDefault="00CD268B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CD268B" w:rsidRDefault="00CD268B">
            <w:pPr>
              <w:autoSpaceDN w:val="0"/>
              <w:spacing w:line="480" w:lineRule="auto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CD268B" w:rsidRDefault="00CD268B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D268B" w:rsidRPr="00B650A1" w:rsidRDefault="00CD268B" w:rsidP="00B650A1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B650A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10:00-10:30</w:t>
            </w:r>
          </w:p>
        </w:tc>
        <w:tc>
          <w:tcPr>
            <w:tcW w:w="3861" w:type="dxa"/>
            <w:vAlign w:val="center"/>
          </w:tcPr>
          <w:p w:rsidR="00CD268B" w:rsidRPr="00B650A1" w:rsidRDefault="00CD268B" w:rsidP="00B650A1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B650A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音乐学院2021年教职工年度考核工作领导小组会议</w:t>
            </w:r>
          </w:p>
        </w:tc>
        <w:tc>
          <w:tcPr>
            <w:tcW w:w="1526" w:type="dxa"/>
            <w:vAlign w:val="center"/>
          </w:tcPr>
          <w:p w:rsidR="00CD268B" w:rsidRPr="00B650A1" w:rsidRDefault="00CD268B" w:rsidP="00B650A1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B650A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钉钉工作群</w:t>
            </w:r>
          </w:p>
        </w:tc>
        <w:tc>
          <w:tcPr>
            <w:tcW w:w="1134" w:type="dxa"/>
            <w:vAlign w:val="center"/>
          </w:tcPr>
          <w:p w:rsidR="00CD268B" w:rsidRPr="00B650A1" w:rsidRDefault="00CD268B" w:rsidP="00B650A1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B650A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  <w:tc>
          <w:tcPr>
            <w:tcW w:w="3865" w:type="dxa"/>
            <w:vAlign w:val="center"/>
          </w:tcPr>
          <w:p w:rsidR="00CD268B" w:rsidRPr="00B650A1" w:rsidRDefault="00CD268B" w:rsidP="00B650A1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B650A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CD268B" w:rsidTr="00245EA3">
        <w:trPr>
          <w:trHeight w:val="605"/>
          <w:jc w:val="center"/>
        </w:trPr>
        <w:tc>
          <w:tcPr>
            <w:tcW w:w="676" w:type="dxa"/>
            <w:vMerge/>
            <w:vAlign w:val="center"/>
          </w:tcPr>
          <w:p w:rsidR="00CD268B" w:rsidRDefault="00CD268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CD268B" w:rsidRDefault="00CD268B">
            <w:pPr>
              <w:widowControl/>
              <w:autoSpaceDN w:val="0"/>
              <w:spacing w:line="480" w:lineRule="auto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CD268B" w:rsidRDefault="00CD268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D268B" w:rsidRDefault="00CD268B">
            <w:pPr>
              <w:spacing w:line="360" w:lineRule="exac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-15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:00</w:t>
            </w:r>
          </w:p>
        </w:tc>
        <w:tc>
          <w:tcPr>
            <w:tcW w:w="3861" w:type="dxa"/>
            <w:vAlign w:val="center"/>
          </w:tcPr>
          <w:p w:rsidR="00CD268B" w:rsidRDefault="00CD268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教工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、学生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党支部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书记述职</w:t>
            </w:r>
          </w:p>
        </w:tc>
        <w:tc>
          <w:tcPr>
            <w:tcW w:w="1526" w:type="dxa"/>
            <w:vAlign w:val="center"/>
          </w:tcPr>
          <w:p w:rsidR="00CD268B" w:rsidRDefault="00CD268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134" w:type="dxa"/>
            <w:vAlign w:val="center"/>
          </w:tcPr>
          <w:p w:rsidR="00CD268B" w:rsidRDefault="00CD268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  <w:tc>
          <w:tcPr>
            <w:tcW w:w="3865" w:type="dxa"/>
            <w:vAlign w:val="center"/>
          </w:tcPr>
          <w:p w:rsidR="00CD268B" w:rsidRDefault="00CD268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师生党员</w:t>
            </w:r>
          </w:p>
        </w:tc>
      </w:tr>
      <w:tr w:rsidR="00CD268B" w:rsidTr="00DF6D90">
        <w:trPr>
          <w:trHeight w:val="543"/>
          <w:jc w:val="center"/>
        </w:trPr>
        <w:tc>
          <w:tcPr>
            <w:tcW w:w="676" w:type="dxa"/>
            <w:vMerge/>
            <w:vAlign w:val="center"/>
          </w:tcPr>
          <w:p w:rsidR="00CD268B" w:rsidRDefault="00CD268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CD268B" w:rsidRDefault="00CD268B">
            <w:pPr>
              <w:widowControl/>
              <w:autoSpaceDN w:val="0"/>
              <w:spacing w:line="480" w:lineRule="auto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CD268B" w:rsidRDefault="00CD268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D268B" w:rsidRDefault="00CD268B">
            <w:pPr>
              <w:spacing w:line="360" w:lineRule="exac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15:00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-15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:30</w:t>
            </w:r>
          </w:p>
        </w:tc>
        <w:tc>
          <w:tcPr>
            <w:tcW w:w="3861" w:type="dxa"/>
            <w:vAlign w:val="center"/>
          </w:tcPr>
          <w:p w:rsidR="00CD268B" w:rsidRDefault="00CD268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主题党日</w:t>
            </w:r>
          </w:p>
        </w:tc>
        <w:tc>
          <w:tcPr>
            <w:tcW w:w="1526" w:type="dxa"/>
            <w:vAlign w:val="center"/>
          </w:tcPr>
          <w:p w:rsidR="00CD268B" w:rsidRDefault="00CD268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  <w:tc>
          <w:tcPr>
            <w:tcW w:w="1134" w:type="dxa"/>
            <w:vAlign w:val="center"/>
          </w:tcPr>
          <w:p w:rsidR="00CD268B" w:rsidRDefault="00CD268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  <w:tc>
          <w:tcPr>
            <w:tcW w:w="3865" w:type="dxa"/>
            <w:vAlign w:val="center"/>
          </w:tcPr>
          <w:p w:rsidR="00CD268B" w:rsidRDefault="00CD268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师生党员</w:t>
            </w:r>
          </w:p>
        </w:tc>
      </w:tr>
      <w:tr w:rsidR="00CD268B" w:rsidTr="00245EA3">
        <w:trPr>
          <w:trHeight w:val="564"/>
          <w:jc w:val="center"/>
        </w:trPr>
        <w:tc>
          <w:tcPr>
            <w:tcW w:w="676" w:type="dxa"/>
            <w:vMerge/>
            <w:vAlign w:val="center"/>
          </w:tcPr>
          <w:p w:rsidR="00CD268B" w:rsidRDefault="00CD268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CD268B" w:rsidRDefault="00CD268B">
            <w:pPr>
              <w:widowControl/>
              <w:autoSpaceDN w:val="0"/>
              <w:spacing w:line="480" w:lineRule="auto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CD268B" w:rsidRDefault="00CD268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D268B" w:rsidRDefault="00CD268B">
            <w:pPr>
              <w:spacing w:line="360" w:lineRule="exac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15:30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-17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:00</w:t>
            </w:r>
          </w:p>
        </w:tc>
        <w:tc>
          <w:tcPr>
            <w:tcW w:w="3861" w:type="dxa"/>
            <w:vAlign w:val="center"/>
          </w:tcPr>
          <w:p w:rsidR="00CD268B" w:rsidRDefault="00CD268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2021年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党员民主评议</w:t>
            </w:r>
          </w:p>
        </w:tc>
        <w:tc>
          <w:tcPr>
            <w:tcW w:w="1526" w:type="dxa"/>
            <w:vAlign w:val="center"/>
          </w:tcPr>
          <w:p w:rsidR="00CD268B" w:rsidRDefault="00CD268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  <w:tc>
          <w:tcPr>
            <w:tcW w:w="1134" w:type="dxa"/>
            <w:vAlign w:val="center"/>
          </w:tcPr>
          <w:p w:rsidR="00CD268B" w:rsidRDefault="00CD268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  <w:tc>
          <w:tcPr>
            <w:tcW w:w="3865" w:type="dxa"/>
            <w:vAlign w:val="center"/>
          </w:tcPr>
          <w:p w:rsidR="00CD268B" w:rsidRDefault="00CD268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师生党员</w:t>
            </w:r>
          </w:p>
        </w:tc>
      </w:tr>
      <w:tr w:rsidR="00CD268B" w:rsidTr="00245EA3">
        <w:trPr>
          <w:trHeight w:val="557"/>
          <w:jc w:val="center"/>
        </w:trPr>
        <w:tc>
          <w:tcPr>
            <w:tcW w:w="676" w:type="dxa"/>
            <w:vMerge/>
            <w:vAlign w:val="center"/>
          </w:tcPr>
          <w:p w:rsidR="00CD268B" w:rsidRDefault="00CD268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CD268B" w:rsidRDefault="00CD268B">
            <w:pPr>
              <w:widowControl/>
              <w:autoSpaceDN w:val="0"/>
              <w:spacing w:line="480" w:lineRule="auto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CD268B" w:rsidRDefault="00CD268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D268B" w:rsidRDefault="00CD268B">
            <w:pPr>
              <w:spacing w:line="360" w:lineRule="exac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19:00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20:00</w:t>
            </w:r>
          </w:p>
        </w:tc>
        <w:tc>
          <w:tcPr>
            <w:tcW w:w="3861" w:type="dxa"/>
            <w:vAlign w:val="center"/>
          </w:tcPr>
          <w:p w:rsidR="00CD268B" w:rsidRDefault="00CD268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教职工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政治理论学习</w:t>
            </w:r>
          </w:p>
        </w:tc>
        <w:tc>
          <w:tcPr>
            <w:tcW w:w="1526" w:type="dxa"/>
            <w:vAlign w:val="center"/>
          </w:tcPr>
          <w:p w:rsidR="00CD268B" w:rsidRDefault="00CD268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钉钉工作群</w:t>
            </w:r>
          </w:p>
        </w:tc>
        <w:tc>
          <w:tcPr>
            <w:tcW w:w="1134" w:type="dxa"/>
            <w:vAlign w:val="center"/>
          </w:tcPr>
          <w:p w:rsidR="00CD268B" w:rsidRDefault="00CD268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  桦</w:t>
            </w:r>
          </w:p>
        </w:tc>
        <w:tc>
          <w:tcPr>
            <w:tcW w:w="3865" w:type="dxa"/>
            <w:vAlign w:val="center"/>
          </w:tcPr>
          <w:p w:rsidR="00CD268B" w:rsidRDefault="00CD268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教职工</w:t>
            </w:r>
          </w:p>
        </w:tc>
      </w:tr>
    </w:tbl>
    <w:p w:rsidR="009C02DD" w:rsidRDefault="009C02DD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23"/>
          <w:szCs w:val="23"/>
          <w:shd w:val="clear" w:color="auto" w:fill="FFFFFF"/>
        </w:rPr>
      </w:pPr>
    </w:p>
    <w:p w:rsidR="009C02DD" w:rsidRDefault="009C02DD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23"/>
          <w:szCs w:val="23"/>
          <w:shd w:val="clear" w:color="auto" w:fill="FFFFFF"/>
        </w:rPr>
      </w:pPr>
    </w:p>
    <w:p w:rsidR="009C02DD" w:rsidRDefault="009C02DD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23"/>
          <w:szCs w:val="23"/>
          <w:shd w:val="clear" w:color="auto" w:fill="FFFFFF"/>
        </w:rPr>
      </w:pPr>
    </w:p>
    <w:sectPr w:rsidR="009C02DD" w:rsidSect="009C02D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2F54804"/>
    <w:rsid w:val="00091866"/>
    <w:rsid w:val="000A5BEC"/>
    <w:rsid w:val="000F6CA6"/>
    <w:rsid w:val="000F7D42"/>
    <w:rsid w:val="0010562B"/>
    <w:rsid w:val="001414C8"/>
    <w:rsid w:val="00144813"/>
    <w:rsid w:val="00154660"/>
    <w:rsid w:val="00161D80"/>
    <w:rsid w:val="001B6D35"/>
    <w:rsid w:val="001D3B42"/>
    <w:rsid w:val="0022599C"/>
    <w:rsid w:val="00245EA3"/>
    <w:rsid w:val="002C0F7E"/>
    <w:rsid w:val="002D326F"/>
    <w:rsid w:val="003061A3"/>
    <w:rsid w:val="003064F2"/>
    <w:rsid w:val="00317D9E"/>
    <w:rsid w:val="003338A7"/>
    <w:rsid w:val="003F60FC"/>
    <w:rsid w:val="00407B4D"/>
    <w:rsid w:val="004146C9"/>
    <w:rsid w:val="004E1F09"/>
    <w:rsid w:val="005541EC"/>
    <w:rsid w:val="00591C7D"/>
    <w:rsid w:val="005B3105"/>
    <w:rsid w:val="005D1B8F"/>
    <w:rsid w:val="005D2027"/>
    <w:rsid w:val="0061275B"/>
    <w:rsid w:val="006B0FA8"/>
    <w:rsid w:val="00823213"/>
    <w:rsid w:val="00847A77"/>
    <w:rsid w:val="00860218"/>
    <w:rsid w:val="008721B6"/>
    <w:rsid w:val="008E2AD6"/>
    <w:rsid w:val="009014ED"/>
    <w:rsid w:val="0095520A"/>
    <w:rsid w:val="0097664A"/>
    <w:rsid w:val="009A271B"/>
    <w:rsid w:val="009A5B60"/>
    <w:rsid w:val="009A63AA"/>
    <w:rsid w:val="009B75B6"/>
    <w:rsid w:val="009C02DD"/>
    <w:rsid w:val="00A36560"/>
    <w:rsid w:val="00A444F8"/>
    <w:rsid w:val="00A61029"/>
    <w:rsid w:val="00AB07A1"/>
    <w:rsid w:val="00AC3167"/>
    <w:rsid w:val="00B157A5"/>
    <w:rsid w:val="00B34DF0"/>
    <w:rsid w:val="00B650A1"/>
    <w:rsid w:val="00B96D47"/>
    <w:rsid w:val="00BE1BF3"/>
    <w:rsid w:val="00BF6814"/>
    <w:rsid w:val="00CA2073"/>
    <w:rsid w:val="00CD268B"/>
    <w:rsid w:val="00D66AA9"/>
    <w:rsid w:val="00DF6D90"/>
    <w:rsid w:val="00E576EA"/>
    <w:rsid w:val="00E606EC"/>
    <w:rsid w:val="00EA04B1"/>
    <w:rsid w:val="00EA7156"/>
    <w:rsid w:val="00EF672E"/>
    <w:rsid w:val="00F26BD7"/>
    <w:rsid w:val="00FA6BAE"/>
    <w:rsid w:val="00FB085C"/>
    <w:rsid w:val="00FE79E4"/>
    <w:rsid w:val="091F38AC"/>
    <w:rsid w:val="0D290078"/>
    <w:rsid w:val="12A545AC"/>
    <w:rsid w:val="13A7409B"/>
    <w:rsid w:val="1A775075"/>
    <w:rsid w:val="23667191"/>
    <w:rsid w:val="2BCA54DF"/>
    <w:rsid w:val="3B4A15C4"/>
    <w:rsid w:val="3E53178C"/>
    <w:rsid w:val="3EA13602"/>
    <w:rsid w:val="492E683B"/>
    <w:rsid w:val="4A2F76D3"/>
    <w:rsid w:val="4F7400E1"/>
    <w:rsid w:val="52F54804"/>
    <w:rsid w:val="56D20241"/>
    <w:rsid w:val="70C46F3D"/>
    <w:rsid w:val="70FB6BDC"/>
    <w:rsid w:val="74AA38F8"/>
    <w:rsid w:val="75B0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9C0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9C0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C02DD"/>
    <w:rPr>
      <w:sz w:val="24"/>
    </w:rPr>
  </w:style>
  <w:style w:type="character" w:styleId="a6">
    <w:name w:val="Hyperlink"/>
    <w:basedOn w:val="a0"/>
    <w:qFormat/>
    <w:rsid w:val="009C02DD"/>
    <w:rPr>
      <w:color w:val="0000FF"/>
      <w:u w:val="single"/>
    </w:rPr>
  </w:style>
  <w:style w:type="paragraph" w:customStyle="1" w:styleId="bh-text-center">
    <w:name w:val="bh-text-center"/>
    <w:basedOn w:val="a"/>
    <w:qFormat/>
    <w:rsid w:val="009C02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9C02D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C02DD"/>
    <w:rPr>
      <w:kern w:val="2"/>
      <w:sz w:val="18"/>
      <w:szCs w:val="18"/>
    </w:rPr>
  </w:style>
  <w:style w:type="character" w:customStyle="1" w:styleId="zhb-remark-title">
    <w:name w:val="zhb-remark-title"/>
    <w:basedOn w:val="a0"/>
    <w:rsid w:val="009C02DD"/>
  </w:style>
  <w:style w:type="paragraph" w:styleId="a7">
    <w:name w:val="List Paragraph"/>
    <w:basedOn w:val="a"/>
    <w:uiPriority w:val="99"/>
    <w:rsid w:val="009C02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</Words>
  <Characters>468</Characters>
  <Application>Microsoft Office Word</Application>
  <DocSecurity>0</DocSecurity>
  <Lines>3</Lines>
  <Paragraphs>1</Paragraphs>
  <ScaleCrop>false</ScaleCrop>
  <Company>2012dnd.com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李什么。</dc:creator>
  <cp:lastModifiedBy>Administrator</cp:lastModifiedBy>
  <cp:revision>52</cp:revision>
  <dcterms:created xsi:type="dcterms:W3CDTF">2022-01-04T00:44:00Z</dcterms:created>
  <dcterms:modified xsi:type="dcterms:W3CDTF">2022-02-22T01:54:00Z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6A1B1CC3CA0245ECBA754A6E9FD5F9DC</vt:lpwstr>
  </property>
</Properties>
</file>