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7A" w:rsidRDefault="00A61501" w:rsidP="00E55A61">
      <w:pPr>
        <w:pStyle w:val="4"/>
        <w:spacing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764184">
        <w:rPr>
          <w:rFonts w:ascii="方正小标宋_GBK" w:eastAsia="方正小标宋_GBK"/>
          <w:sz w:val="44"/>
          <w:szCs w:val="44"/>
        </w:rPr>
        <w:t>10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764184" w:rsidRPr="0029177D" w:rsidRDefault="00764184" w:rsidP="00E55A61">
      <w:pPr>
        <w:spacing w:line="460" w:lineRule="exact"/>
        <w:rPr>
          <w:rFonts w:ascii="方正仿宋_GBK" w:eastAsia="方正仿宋_GBK"/>
          <w:sz w:val="28"/>
        </w:rPr>
      </w:pPr>
      <w:r w:rsidRPr="0029177D">
        <w:rPr>
          <w:rFonts w:ascii="方正仿宋_GBK" w:eastAsia="方正仿宋_GBK" w:hint="eastAsia"/>
          <w:sz w:val="28"/>
        </w:rPr>
        <w:t>一、主要工作</w:t>
      </w:r>
    </w:p>
    <w:p w:rsidR="00764184" w:rsidRDefault="0029177D" w:rsidP="00E55A61">
      <w:pPr>
        <w:spacing w:line="500" w:lineRule="exact"/>
        <w:ind w:firstLineChars="100" w:firstLine="280"/>
        <w:rPr>
          <w:rFonts w:ascii="方正仿宋_GBK" w:eastAsia="方正仿宋_GBK"/>
          <w:sz w:val="28"/>
        </w:rPr>
      </w:pPr>
      <w:r w:rsidRPr="0029177D">
        <w:rPr>
          <w:rFonts w:ascii="方正仿宋_GBK" w:eastAsia="方正仿宋_GBK" w:hint="eastAsia"/>
          <w:sz w:val="28"/>
        </w:rPr>
        <w:t>1.</w:t>
      </w:r>
      <w:r>
        <w:rPr>
          <w:rFonts w:ascii="方正仿宋_GBK" w:eastAsia="方正仿宋_GBK" w:hint="eastAsia"/>
          <w:sz w:val="28"/>
        </w:rPr>
        <w:t>做好</w:t>
      </w:r>
      <w:r w:rsidRPr="0029177D">
        <w:rPr>
          <w:rFonts w:ascii="方正仿宋_GBK" w:eastAsia="方正仿宋_GBK" w:hint="eastAsia"/>
          <w:sz w:val="28"/>
        </w:rPr>
        <w:t>主题教育读书班暨理论学习中心组学习研讨</w:t>
      </w:r>
      <w:r>
        <w:rPr>
          <w:rFonts w:ascii="方正仿宋_GBK" w:eastAsia="方正仿宋_GBK" w:hint="eastAsia"/>
          <w:sz w:val="28"/>
        </w:rPr>
        <w:t>及会务工作；</w:t>
      </w:r>
    </w:p>
    <w:p w:rsidR="0029177D" w:rsidRDefault="0029177D" w:rsidP="00E55A61">
      <w:pPr>
        <w:spacing w:line="500" w:lineRule="exact"/>
        <w:ind w:firstLineChars="100" w:firstLine="28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2.落实</w:t>
      </w:r>
      <w:r w:rsidRPr="0029177D">
        <w:rPr>
          <w:rFonts w:ascii="方正仿宋_GBK" w:eastAsia="方正仿宋_GBK" w:hint="eastAsia"/>
          <w:sz w:val="28"/>
        </w:rPr>
        <w:t>教职工政治理论学习、主题党日、党风廉政教育</w:t>
      </w:r>
      <w:r>
        <w:rPr>
          <w:rFonts w:ascii="方正仿宋_GBK" w:eastAsia="方正仿宋_GBK" w:hint="eastAsia"/>
          <w:sz w:val="28"/>
        </w:rPr>
        <w:t>；</w:t>
      </w:r>
    </w:p>
    <w:p w:rsidR="0029177D" w:rsidRPr="0029177D" w:rsidRDefault="0029177D" w:rsidP="00E55A61">
      <w:pPr>
        <w:spacing w:line="500" w:lineRule="exact"/>
        <w:ind w:firstLineChars="100" w:firstLine="28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3.</w:t>
      </w:r>
      <w:r w:rsidR="00AB65B6">
        <w:rPr>
          <w:rFonts w:ascii="方正仿宋_GBK" w:eastAsia="方正仿宋_GBK" w:hint="eastAsia"/>
          <w:sz w:val="28"/>
        </w:rPr>
        <w:t>做好</w:t>
      </w:r>
      <w:r w:rsidR="00AB65B6" w:rsidRPr="00AB65B6">
        <w:rPr>
          <w:rFonts w:ascii="方正仿宋_GBK" w:eastAsia="方正仿宋_GBK" w:hint="eastAsia"/>
          <w:sz w:val="28"/>
        </w:rPr>
        <w:t>国家级一流本科课程建设</w:t>
      </w:r>
      <w:r w:rsidR="00094D08">
        <w:rPr>
          <w:rFonts w:ascii="方正仿宋_GBK" w:eastAsia="方正仿宋_GBK" w:hint="eastAsia"/>
          <w:sz w:val="28"/>
        </w:rPr>
        <w:t>、</w:t>
      </w:r>
      <w:r w:rsidR="00094D08" w:rsidRPr="00094D08">
        <w:rPr>
          <w:rFonts w:ascii="方正仿宋_GBK" w:eastAsia="方正仿宋_GBK" w:hint="eastAsia"/>
          <w:sz w:val="28"/>
        </w:rPr>
        <w:t>省级一流本科课程</w:t>
      </w:r>
      <w:r w:rsidR="00094D08">
        <w:rPr>
          <w:rFonts w:ascii="方正仿宋_GBK" w:eastAsia="方正仿宋_GBK" w:hint="eastAsia"/>
          <w:sz w:val="28"/>
        </w:rPr>
        <w:t>建设相关工作。</w:t>
      </w:r>
    </w:p>
    <w:p w:rsidR="0027717A" w:rsidRPr="0029177D" w:rsidRDefault="00764184" w:rsidP="0029177D">
      <w:pPr>
        <w:spacing w:line="440" w:lineRule="exact"/>
        <w:rPr>
          <w:rFonts w:ascii="方正仿宋_GBK" w:eastAsia="方正仿宋_GBK"/>
          <w:sz w:val="28"/>
        </w:rPr>
      </w:pPr>
      <w:r w:rsidRPr="0029177D">
        <w:rPr>
          <w:rFonts w:ascii="方正仿宋_GBK" w:eastAsia="方正仿宋_GBK" w:hint="eastAsia"/>
          <w:sz w:val="28"/>
        </w:rPr>
        <w:t>二、会议安排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5"/>
        <w:gridCol w:w="500"/>
        <w:gridCol w:w="1417"/>
        <w:gridCol w:w="4252"/>
        <w:gridCol w:w="1559"/>
        <w:gridCol w:w="1091"/>
        <w:gridCol w:w="3869"/>
      </w:tblGrid>
      <w:tr w:rsidR="00D35D85" w:rsidTr="0027717A">
        <w:trPr>
          <w:trHeight w:val="350"/>
          <w:jc w:val="center"/>
        </w:trPr>
        <w:tc>
          <w:tcPr>
            <w:tcW w:w="1670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2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6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27717A">
        <w:trPr>
          <w:trHeight w:val="395"/>
          <w:jc w:val="center"/>
        </w:trPr>
        <w:tc>
          <w:tcPr>
            <w:tcW w:w="675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5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F30C04" w:rsidTr="00781E0E">
        <w:trPr>
          <w:trHeight w:val="505"/>
          <w:jc w:val="center"/>
        </w:trPr>
        <w:tc>
          <w:tcPr>
            <w:tcW w:w="675" w:type="dxa"/>
            <w:vMerge w:val="restart"/>
            <w:vAlign w:val="center"/>
          </w:tcPr>
          <w:p w:rsidR="00F30C04" w:rsidRPr="00F22AB9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5" w:type="dxa"/>
            <w:vMerge w:val="restart"/>
            <w:vAlign w:val="center"/>
          </w:tcPr>
          <w:p w:rsidR="00F30C04" w:rsidRPr="00F22AB9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F30C04" w:rsidRPr="00F22AB9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52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主题教育读书班暨理论学习中心组学习研讨</w:t>
            </w:r>
          </w:p>
        </w:tc>
        <w:tc>
          <w:tcPr>
            <w:tcW w:w="1559" w:type="dxa"/>
            <w:vAlign w:val="center"/>
          </w:tcPr>
          <w:p w:rsidR="00F30C04" w:rsidRPr="0027717A" w:rsidRDefault="0027717A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F30C04" w:rsidRDefault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9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277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 w:rsidR="005404C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、毛君</w:t>
            </w:r>
          </w:p>
        </w:tc>
      </w:tr>
      <w:tr w:rsidR="00F30C04" w:rsidTr="00781E0E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252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主题教育读书班暨理论学习中心组学习研讨</w:t>
            </w:r>
          </w:p>
        </w:tc>
        <w:tc>
          <w:tcPr>
            <w:tcW w:w="1559" w:type="dxa"/>
            <w:vAlign w:val="center"/>
          </w:tcPr>
          <w:p w:rsidR="00F30C04" w:rsidRPr="0027717A" w:rsidRDefault="0027717A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F30C04" w:rsidRPr="00F22AB9" w:rsidRDefault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9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277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 w:rsidR="005404C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、毛君</w:t>
            </w:r>
          </w:p>
        </w:tc>
      </w:tr>
      <w:tr w:rsidR="00F30C04" w:rsidTr="00781E0E">
        <w:trPr>
          <w:trHeight w:val="548"/>
          <w:jc w:val="center"/>
        </w:trPr>
        <w:tc>
          <w:tcPr>
            <w:tcW w:w="675" w:type="dxa"/>
            <w:vMerge w:val="restart"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5" w:type="dxa"/>
            <w:vMerge w:val="restart"/>
            <w:vAlign w:val="center"/>
          </w:tcPr>
          <w:p w:rsidR="00F30C04" w:rsidRDefault="00F30C04" w:rsidP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F30C04" w:rsidRDefault="00F30C04" w:rsidP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252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主题教育读书班暨理论学习中心组学习研讨</w:t>
            </w:r>
          </w:p>
        </w:tc>
        <w:tc>
          <w:tcPr>
            <w:tcW w:w="1559" w:type="dxa"/>
            <w:vAlign w:val="center"/>
          </w:tcPr>
          <w:p w:rsidR="00F30C04" w:rsidRPr="0027717A" w:rsidRDefault="0027717A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F30C04" w:rsidRPr="00F22AB9" w:rsidRDefault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9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277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 w:rsidR="005404C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、毛君</w:t>
            </w:r>
          </w:p>
        </w:tc>
      </w:tr>
      <w:tr w:rsidR="00F30C04" w:rsidTr="00781E0E">
        <w:trPr>
          <w:trHeight w:val="556"/>
          <w:jc w:val="center"/>
        </w:trPr>
        <w:tc>
          <w:tcPr>
            <w:tcW w:w="67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252" w:type="dxa"/>
            <w:vAlign w:val="center"/>
          </w:tcPr>
          <w:p w:rsidR="00F30C04" w:rsidRPr="00F22AB9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主题教育读书班暨理论学习中心组学习研讨</w:t>
            </w:r>
          </w:p>
        </w:tc>
        <w:tc>
          <w:tcPr>
            <w:tcW w:w="1559" w:type="dxa"/>
            <w:vAlign w:val="center"/>
          </w:tcPr>
          <w:p w:rsidR="00F30C04" w:rsidRPr="0027717A" w:rsidRDefault="0027717A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F30C04" w:rsidRPr="00F22AB9" w:rsidRDefault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9" w:type="dxa"/>
            <w:vAlign w:val="center"/>
          </w:tcPr>
          <w:p w:rsidR="00F30C04" w:rsidRDefault="00F30C04" w:rsidP="0076418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277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 w:rsidR="005404C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、毛君</w:t>
            </w:r>
          </w:p>
        </w:tc>
      </w:tr>
      <w:tr w:rsidR="00F30C04" w:rsidTr="0027717A">
        <w:trPr>
          <w:trHeight w:val="395"/>
          <w:jc w:val="center"/>
        </w:trPr>
        <w:tc>
          <w:tcPr>
            <w:tcW w:w="67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0C04" w:rsidRP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21:00</w:t>
            </w:r>
          </w:p>
        </w:tc>
        <w:tc>
          <w:tcPr>
            <w:tcW w:w="4252" w:type="dxa"/>
            <w:vAlign w:val="center"/>
          </w:tcPr>
          <w:p w:rsidR="00F30C04" w:rsidRP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国家级一流本科课程建设工作推进会暨申报培训会</w:t>
            </w:r>
          </w:p>
        </w:tc>
        <w:tc>
          <w:tcPr>
            <w:tcW w:w="1559" w:type="dxa"/>
            <w:vAlign w:val="center"/>
          </w:tcPr>
          <w:p w:rsidR="00F30C04" w:rsidRPr="00F30C04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091" w:type="dxa"/>
            <w:vAlign w:val="center"/>
          </w:tcPr>
          <w:p w:rsidR="00F30C04" w:rsidRPr="00F22AB9" w:rsidRDefault="00F30C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869" w:type="dxa"/>
            <w:vAlign w:val="center"/>
          </w:tcPr>
          <w:p w:rsidR="00F30C04" w:rsidRDefault="00F30C04" w:rsidP="00313E2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313E2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76418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313E2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13E20" w:rsidRPr="00313E2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国家级、省级一流本科课程申报教师</w:t>
            </w:r>
            <w:bookmarkStart w:id="0" w:name="_GoBack"/>
            <w:bookmarkEnd w:id="0"/>
          </w:p>
        </w:tc>
      </w:tr>
      <w:tr w:rsidR="0027717A" w:rsidTr="0027717A">
        <w:trPr>
          <w:trHeight w:val="395"/>
          <w:jc w:val="center"/>
        </w:trPr>
        <w:tc>
          <w:tcPr>
            <w:tcW w:w="675" w:type="dxa"/>
            <w:vMerge w:val="restart"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5" w:type="dxa"/>
            <w:vMerge w:val="restart"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27717A" w:rsidRPr="00F22AB9" w:rsidRDefault="008855F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</w:t>
            </w:r>
            <w:r w:rsidR="0027717A"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="0027717A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  <w:r w:rsidR="0027717A"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4252" w:type="dxa"/>
            <w:vAlign w:val="center"/>
          </w:tcPr>
          <w:p w:rsidR="0027717A" w:rsidRPr="00F22AB9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30C0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教职工政治理论学习、主题党日 （组织生活）、党风廉政教育（见滚动通知）</w:t>
            </w:r>
          </w:p>
        </w:tc>
        <w:tc>
          <w:tcPr>
            <w:tcW w:w="1559" w:type="dxa"/>
            <w:vAlign w:val="center"/>
          </w:tcPr>
          <w:p w:rsidR="0027717A" w:rsidRPr="00F22AB9" w:rsidRDefault="00317F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望湖楼3402</w:t>
            </w:r>
          </w:p>
        </w:tc>
        <w:tc>
          <w:tcPr>
            <w:tcW w:w="1091" w:type="dxa"/>
            <w:vAlign w:val="center"/>
          </w:tcPr>
          <w:p w:rsidR="0027717A" w:rsidRDefault="00784A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  <w:p w:rsidR="00784A32" w:rsidRPr="00F22AB9" w:rsidRDefault="00784A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869" w:type="dxa"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全体教职工/全体党员</w:t>
            </w:r>
          </w:p>
        </w:tc>
      </w:tr>
      <w:tr w:rsidR="0027717A" w:rsidTr="00781E0E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27717A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717A" w:rsidRPr="00F30C04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18:00</w:t>
            </w:r>
          </w:p>
        </w:tc>
        <w:tc>
          <w:tcPr>
            <w:tcW w:w="4252" w:type="dxa"/>
            <w:vAlign w:val="center"/>
          </w:tcPr>
          <w:p w:rsidR="0027717A" w:rsidRPr="00F30C04" w:rsidRDefault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主题教育读书班二级中心组学习交流会</w:t>
            </w:r>
          </w:p>
        </w:tc>
        <w:tc>
          <w:tcPr>
            <w:tcW w:w="1559" w:type="dxa"/>
            <w:vAlign w:val="center"/>
          </w:tcPr>
          <w:p w:rsidR="0027717A" w:rsidRPr="0027717A" w:rsidRDefault="0027717A" w:rsidP="0027717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7717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27717A" w:rsidRPr="00F22AB9" w:rsidRDefault="00784A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9" w:type="dxa"/>
            <w:vAlign w:val="center"/>
          </w:tcPr>
          <w:p w:rsidR="0027717A" w:rsidRPr="0027717A" w:rsidRDefault="0027717A" w:rsidP="001C4C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="001C4C0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1C4C0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  <w:r w:rsidR="001C4C0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3277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 w:rsidR="0029177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、毛君</w:t>
            </w:r>
          </w:p>
        </w:tc>
      </w:tr>
    </w:tbl>
    <w:p w:rsidR="0017317B" w:rsidRPr="0017317B" w:rsidRDefault="0017317B" w:rsidP="0017317B">
      <w:pPr>
        <w:rPr>
          <w:b/>
          <w:bCs/>
        </w:rPr>
      </w:pPr>
    </w:p>
    <w:sectPr w:rsidR="0017317B" w:rsidRPr="0017317B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FA2"/>
    <w:rsid w:val="00086788"/>
    <w:rsid w:val="00094D08"/>
    <w:rsid w:val="0017317B"/>
    <w:rsid w:val="001C4C01"/>
    <w:rsid w:val="001D1789"/>
    <w:rsid w:val="001D7642"/>
    <w:rsid w:val="00203351"/>
    <w:rsid w:val="002057E1"/>
    <w:rsid w:val="0027717A"/>
    <w:rsid w:val="0029177D"/>
    <w:rsid w:val="00313E20"/>
    <w:rsid w:val="00317F06"/>
    <w:rsid w:val="00327789"/>
    <w:rsid w:val="0034781D"/>
    <w:rsid w:val="00354B7B"/>
    <w:rsid w:val="00387567"/>
    <w:rsid w:val="003D2483"/>
    <w:rsid w:val="00421E98"/>
    <w:rsid w:val="004225CE"/>
    <w:rsid w:val="004933B6"/>
    <w:rsid w:val="004A36D7"/>
    <w:rsid w:val="004B2C28"/>
    <w:rsid w:val="00523AA9"/>
    <w:rsid w:val="005404C2"/>
    <w:rsid w:val="005549E8"/>
    <w:rsid w:val="005934DF"/>
    <w:rsid w:val="005B4889"/>
    <w:rsid w:val="005E5CCA"/>
    <w:rsid w:val="005F3162"/>
    <w:rsid w:val="00645350"/>
    <w:rsid w:val="00647938"/>
    <w:rsid w:val="006A0DD8"/>
    <w:rsid w:val="00722119"/>
    <w:rsid w:val="007504FF"/>
    <w:rsid w:val="00752644"/>
    <w:rsid w:val="00755F36"/>
    <w:rsid w:val="00764184"/>
    <w:rsid w:val="00781E0E"/>
    <w:rsid w:val="00784A32"/>
    <w:rsid w:val="007F1F00"/>
    <w:rsid w:val="00801173"/>
    <w:rsid w:val="00804269"/>
    <w:rsid w:val="00804E3C"/>
    <w:rsid w:val="00806BA8"/>
    <w:rsid w:val="008855F5"/>
    <w:rsid w:val="008C48F4"/>
    <w:rsid w:val="00940184"/>
    <w:rsid w:val="00941B2D"/>
    <w:rsid w:val="00947AB7"/>
    <w:rsid w:val="00953340"/>
    <w:rsid w:val="00A44132"/>
    <w:rsid w:val="00A61501"/>
    <w:rsid w:val="00A6768C"/>
    <w:rsid w:val="00AB21F0"/>
    <w:rsid w:val="00AB4853"/>
    <w:rsid w:val="00AB65B6"/>
    <w:rsid w:val="00B1616E"/>
    <w:rsid w:val="00B277D3"/>
    <w:rsid w:val="00B338DB"/>
    <w:rsid w:val="00B44068"/>
    <w:rsid w:val="00B76483"/>
    <w:rsid w:val="00BB20C9"/>
    <w:rsid w:val="00BC4353"/>
    <w:rsid w:val="00C00DD6"/>
    <w:rsid w:val="00C17449"/>
    <w:rsid w:val="00C2622C"/>
    <w:rsid w:val="00C30560"/>
    <w:rsid w:val="00C33F17"/>
    <w:rsid w:val="00C73D4C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A61"/>
    <w:rsid w:val="00E55F2D"/>
    <w:rsid w:val="00E568EB"/>
    <w:rsid w:val="00EA554C"/>
    <w:rsid w:val="00F22AB9"/>
    <w:rsid w:val="00F25DB3"/>
    <w:rsid w:val="00F30C04"/>
    <w:rsid w:val="00F960DB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</Words>
  <Characters>573</Characters>
  <Application>Microsoft Office Word</Application>
  <DocSecurity>0</DocSecurity>
  <Lines>4</Lines>
  <Paragraphs>1</Paragraphs>
  <ScaleCrop>false</ScaleCrop>
  <Company>2012dnd.com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21</cp:revision>
  <cp:lastPrinted>2023-02-27T07:38:00Z</cp:lastPrinted>
  <dcterms:created xsi:type="dcterms:W3CDTF">2023-04-16T03:47:00Z</dcterms:created>
  <dcterms:modified xsi:type="dcterms:W3CDTF">2023-04-24T06:19:00Z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