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51" w:rsidRDefault="00E66366">
      <w:pPr>
        <w:pStyle w:val="4"/>
        <w:jc w:val="center"/>
        <w:rPr>
          <w:rFonts w:ascii="方正仿宋_GBK" w:eastAsia="方正仿宋_GBK" w:hAnsi="方正仿宋_GBK" w:cs="方正仿宋_GBK"/>
          <w:b w:val="0"/>
          <w:bCs/>
          <w:sz w:val="36"/>
          <w:szCs w:val="36"/>
        </w:rPr>
      </w:pPr>
      <w:r>
        <w:rPr>
          <w:rFonts w:ascii="方正小标宋_GBK" w:eastAsia="方正小标宋_GBK" w:hint="eastAsia"/>
          <w:b w:val="0"/>
          <w:sz w:val="36"/>
          <w:szCs w:val="36"/>
        </w:rPr>
        <w:t>音乐学院2022-2023学年第二学期第</w:t>
      </w:r>
      <w:r>
        <w:rPr>
          <w:rFonts w:ascii="方正小标宋_GBK" w:eastAsia="方正小标宋_GBK"/>
          <w:b w:val="0"/>
          <w:sz w:val="36"/>
          <w:szCs w:val="36"/>
        </w:rPr>
        <w:t>16</w:t>
      </w:r>
      <w:r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AD3351" w:rsidRDefault="00E66366">
      <w:pPr>
        <w:pStyle w:val="4"/>
        <w:spacing w:line="400" w:lineRule="exact"/>
        <w:jc w:val="left"/>
        <w:rPr>
          <w:rFonts w:ascii="方正仿宋_GBK" w:eastAsia="方正仿宋_GBK" w:hAnsi="方正仿宋_GBK" w:cs="方正仿宋_GBK"/>
          <w:b w:val="0"/>
          <w:bCs/>
          <w:szCs w:val="28"/>
        </w:rPr>
      </w:pPr>
      <w:r>
        <w:rPr>
          <w:rFonts w:ascii="方正仿宋_GBK" w:eastAsia="方正仿宋_GBK" w:hAnsi="方正仿宋_GBK" w:cs="方正仿宋_GBK" w:hint="eastAsia"/>
          <w:b w:val="0"/>
          <w:bCs/>
          <w:szCs w:val="28"/>
        </w:rPr>
        <w:t>一</w:t>
      </w:r>
      <w:r>
        <w:rPr>
          <w:rFonts w:ascii="方正仿宋_GBK" w:eastAsia="方正仿宋_GBK" w:hAnsi="方正仿宋_GBK" w:cs="方正仿宋_GBK"/>
          <w:b w:val="0"/>
          <w:bCs/>
          <w:szCs w:val="28"/>
        </w:rPr>
        <w:t>、主要工作</w:t>
      </w:r>
    </w:p>
    <w:p w:rsidR="00AD3351" w:rsidRDefault="00E66366">
      <w:pPr>
        <w:spacing w:line="4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1.落实学校安全稳定工作会议精神；2.开展2023届毕业生毕业资格审查工作；3.开展舞蹈学专业学生周末艺术实践工作。</w:t>
      </w:r>
    </w:p>
    <w:p w:rsidR="00AD3351" w:rsidRDefault="00E66366">
      <w:pPr>
        <w:pStyle w:val="4"/>
        <w:spacing w:line="400" w:lineRule="exact"/>
        <w:jc w:val="left"/>
        <w:rPr>
          <w:rFonts w:ascii="方正小标宋_GBK" w:eastAsia="方正小标宋_GBK"/>
          <w:b w:val="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 w:val="0"/>
          <w:bCs/>
          <w:szCs w:val="28"/>
        </w:rPr>
        <w:t>二</w:t>
      </w:r>
      <w:r>
        <w:rPr>
          <w:rFonts w:ascii="方正仿宋_GBK" w:eastAsia="方正仿宋_GBK" w:hAnsi="方正仿宋_GBK" w:cs="方正仿宋_GBK"/>
          <w:b w:val="0"/>
          <w:bCs/>
          <w:szCs w:val="28"/>
        </w:rPr>
        <w:t>、</w:t>
      </w:r>
      <w:r>
        <w:rPr>
          <w:rFonts w:ascii="方正仿宋_GBK" w:eastAsia="方正仿宋_GBK" w:hAnsi="方正仿宋_GBK" w:cs="方正仿宋_GBK" w:hint="eastAsia"/>
          <w:b w:val="0"/>
          <w:bCs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3827"/>
        <w:gridCol w:w="2268"/>
        <w:gridCol w:w="1276"/>
        <w:gridCol w:w="3402"/>
      </w:tblGrid>
      <w:tr w:rsidR="00AD3351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827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2268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6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02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AD3351">
        <w:trPr>
          <w:trHeight w:val="395"/>
          <w:jc w:val="center"/>
        </w:trPr>
        <w:tc>
          <w:tcPr>
            <w:tcW w:w="676" w:type="dxa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AD3351" w:rsidRDefault="00E6636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AD3351" w:rsidRDefault="00AD335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AD3351" w:rsidRDefault="00AD335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D3351" w:rsidRDefault="00AD335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D3351" w:rsidRDefault="00AD335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D3351" w:rsidRDefault="00AD335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AD3351" w:rsidTr="00F46079">
        <w:trPr>
          <w:trHeight w:val="507"/>
          <w:jc w:val="center"/>
        </w:trPr>
        <w:tc>
          <w:tcPr>
            <w:tcW w:w="676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500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09:00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11:00</w:t>
            </w:r>
          </w:p>
        </w:tc>
        <w:tc>
          <w:tcPr>
            <w:tcW w:w="382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2023届毕业生代表座谈会</w:t>
            </w:r>
          </w:p>
        </w:tc>
        <w:tc>
          <w:tcPr>
            <w:tcW w:w="2268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学生事务服务中心303</w:t>
            </w:r>
          </w:p>
        </w:tc>
        <w:tc>
          <w:tcPr>
            <w:tcW w:w="1276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李天福</w:t>
            </w:r>
          </w:p>
        </w:tc>
        <w:tc>
          <w:tcPr>
            <w:tcW w:w="3402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毕业生代表2人</w:t>
            </w:r>
          </w:p>
        </w:tc>
      </w:tr>
      <w:tr w:rsidR="00AD3351">
        <w:trPr>
          <w:trHeight w:val="645"/>
          <w:jc w:val="center"/>
        </w:trPr>
        <w:tc>
          <w:tcPr>
            <w:tcW w:w="676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15:30</w:t>
            </w:r>
          </w:p>
        </w:tc>
        <w:tc>
          <w:tcPr>
            <w:tcW w:w="382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四川音乐学院钢琴系徐懿教授讲座及音乐会</w:t>
            </w:r>
          </w:p>
        </w:tc>
        <w:tc>
          <w:tcPr>
            <w:tcW w:w="2268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适音楼6003</w:t>
            </w:r>
          </w:p>
        </w:tc>
        <w:tc>
          <w:tcPr>
            <w:tcW w:w="1276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隋剑飞</w:t>
            </w:r>
          </w:p>
        </w:tc>
        <w:tc>
          <w:tcPr>
            <w:tcW w:w="3402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钢琴教研室全体教师</w:t>
            </w:r>
          </w:p>
        </w:tc>
      </w:tr>
      <w:tr w:rsidR="00AD3351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AD3351" w:rsidRDefault="00AD335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D3351" w:rsidRDefault="00AD335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D3351" w:rsidRDefault="00AD335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15:30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2020级</w:t>
            </w:r>
            <w:r w:rsidR="001031D5">
              <w:rPr>
                <w:rFonts w:ascii="方正仿宋_GBK" w:eastAsia="方正仿宋_GBK" w:hAnsi="方正仿宋_GBK" w:cs="方正仿宋_GBK" w:hint="eastAsia"/>
                <w:szCs w:val="21"/>
              </w:rPr>
              <w:t>音乐学（师范）专业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学生试讲第二次验收</w:t>
            </w:r>
          </w:p>
        </w:tc>
        <w:tc>
          <w:tcPr>
            <w:tcW w:w="2268" w:type="dxa"/>
            <w:vAlign w:val="center"/>
          </w:tcPr>
          <w:p w:rsidR="00AD3351" w:rsidRDefault="0020043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望湖楼</w:t>
            </w:r>
            <w:r w:rsidR="00E66366">
              <w:rPr>
                <w:rFonts w:ascii="方正仿宋_GBK" w:eastAsia="方正仿宋_GBK" w:hAnsi="方正仿宋_GBK" w:cs="方正仿宋_GBK" w:hint="eastAsia"/>
                <w:szCs w:val="21"/>
              </w:rPr>
              <w:t>3402</w:t>
            </w:r>
          </w:p>
        </w:tc>
        <w:tc>
          <w:tcPr>
            <w:tcW w:w="1276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隋剑飞</w:t>
            </w:r>
          </w:p>
        </w:tc>
        <w:tc>
          <w:tcPr>
            <w:tcW w:w="3402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另行通知</w:t>
            </w:r>
          </w:p>
        </w:tc>
      </w:tr>
      <w:tr w:rsidR="00AD3351" w:rsidTr="00D463AE">
        <w:trPr>
          <w:trHeight w:val="521"/>
          <w:jc w:val="center"/>
        </w:trPr>
        <w:tc>
          <w:tcPr>
            <w:tcW w:w="676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五</w:t>
            </w:r>
          </w:p>
        </w:tc>
        <w:tc>
          <w:tcPr>
            <w:tcW w:w="492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AD3351" w:rsidRDefault="00E66366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AD3351" w:rsidRDefault="00E66366" w:rsidP="00DB1FA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10:00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12:00</w:t>
            </w:r>
          </w:p>
        </w:tc>
        <w:tc>
          <w:tcPr>
            <w:tcW w:w="382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2023届毕业生就业工作第二次调度会</w:t>
            </w:r>
          </w:p>
        </w:tc>
        <w:tc>
          <w:tcPr>
            <w:tcW w:w="2268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李天福</w:t>
            </w:r>
          </w:p>
        </w:tc>
        <w:tc>
          <w:tcPr>
            <w:tcW w:w="3402" w:type="dxa"/>
            <w:vAlign w:val="center"/>
          </w:tcPr>
          <w:p w:rsidR="00AD3351" w:rsidRDefault="00A60A5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李劲松</w:t>
            </w:r>
            <w:r w:rsidR="00E66366">
              <w:rPr>
                <w:rFonts w:ascii="方正仿宋_GBK" w:eastAsia="方正仿宋_GBK" w:hAnsi="方正仿宋_GBK" w:cs="方正仿宋_GBK" w:hint="eastAsia"/>
                <w:szCs w:val="21"/>
              </w:rPr>
              <w:t>、陈晶</w:t>
            </w:r>
          </w:p>
        </w:tc>
      </w:tr>
      <w:tr w:rsidR="00AD3351">
        <w:trPr>
          <w:trHeight w:val="325"/>
          <w:jc w:val="center"/>
        </w:trPr>
        <w:tc>
          <w:tcPr>
            <w:tcW w:w="676" w:type="dxa"/>
            <w:vMerge/>
            <w:vAlign w:val="center"/>
          </w:tcPr>
          <w:p w:rsidR="00AD3351" w:rsidRDefault="00AD335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AD3351" w:rsidRDefault="00AD335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AD3351" w:rsidRDefault="00AD335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3351" w:rsidRDefault="00E66366" w:rsidP="00DB1FA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13:30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18:30</w:t>
            </w:r>
          </w:p>
        </w:tc>
        <w:tc>
          <w:tcPr>
            <w:tcW w:w="382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重庆文理学院2023年度羽毛球比赛</w:t>
            </w:r>
          </w:p>
        </w:tc>
        <w:tc>
          <w:tcPr>
            <w:tcW w:w="2268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教学单位：翱翔羽毛球俱乐部</w:t>
            </w:r>
          </w:p>
        </w:tc>
        <w:tc>
          <w:tcPr>
            <w:tcW w:w="1276" w:type="dxa"/>
            <w:vAlign w:val="center"/>
          </w:tcPr>
          <w:p w:rsidR="00AD3351" w:rsidRDefault="00E6636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李天福</w:t>
            </w:r>
          </w:p>
        </w:tc>
        <w:tc>
          <w:tcPr>
            <w:tcW w:w="3402" w:type="dxa"/>
            <w:vAlign w:val="center"/>
          </w:tcPr>
          <w:p w:rsidR="00AD3351" w:rsidRDefault="0090522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另行通知</w:t>
            </w:r>
          </w:p>
        </w:tc>
      </w:tr>
      <w:tr w:rsidR="00AD3351">
        <w:trPr>
          <w:trHeight w:val="572"/>
          <w:jc w:val="center"/>
        </w:trPr>
        <w:tc>
          <w:tcPr>
            <w:tcW w:w="676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  <w:tc>
          <w:tcPr>
            <w:tcW w:w="492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500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AD3351" w:rsidRDefault="00E6636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19:30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20:30</w:t>
            </w:r>
          </w:p>
        </w:tc>
        <w:tc>
          <w:tcPr>
            <w:tcW w:w="3827" w:type="dxa"/>
            <w:vAlign w:val="center"/>
          </w:tcPr>
          <w:p w:rsidR="00AD3351" w:rsidRDefault="004E2CE6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2020、2021及2022级</w:t>
            </w:r>
            <w:r w:rsidR="001031D5">
              <w:rPr>
                <w:rFonts w:ascii="方正仿宋_GBK" w:eastAsia="方正仿宋_GBK" w:hAnsi="方正仿宋_GBK" w:cs="方正仿宋_GBK" w:hint="eastAsia"/>
                <w:szCs w:val="21"/>
              </w:rPr>
              <w:t>舞蹈学专业学生周末艺术实践</w:t>
            </w:r>
          </w:p>
        </w:tc>
        <w:tc>
          <w:tcPr>
            <w:tcW w:w="2268" w:type="dxa"/>
            <w:vAlign w:val="center"/>
          </w:tcPr>
          <w:p w:rsidR="00AD3351" w:rsidRDefault="001031D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星湖活动中心4楼</w:t>
            </w:r>
          </w:p>
        </w:tc>
        <w:tc>
          <w:tcPr>
            <w:tcW w:w="1276" w:type="dxa"/>
            <w:vAlign w:val="center"/>
          </w:tcPr>
          <w:p w:rsidR="00AD3351" w:rsidRDefault="0090522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隋剑飞</w:t>
            </w:r>
          </w:p>
        </w:tc>
        <w:tc>
          <w:tcPr>
            <w:tcW w:w="3402" w:type="dxa"/>
            <w:vAlign w:val="center"/>
          </w:tcPr>
          <w:p w:rsidR="00AD3351" w:rsidRDefault="0020043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另行通知</w:t>
            </w:r>
          </w:p>
        </w:tc>
      </w:tr>
    </w:tbl>
    <w:p w:rsidR="00AD3351" w:rsidRDefault="00AD3351"/>
    <w:sectPr w:rsidR="00AD3351" w:rsidSect="00AD3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yYTAwNTg4OGFhNjIzZDRkZjBmMTdjY2Y4ZGY1MjEifQ=="/>
  </w:docVars>
  <w:rsids>
    <w:rsidRoot w:val="00D35D85"/>
    <w:rsid w:val="000127AA"/>
    <w:rsid w:val="00076FA2"/>
    <w:rsid w:val="00081780"/>
    <w:rsid w:val="00086788"/>
    <w:rsid w:val="001031D5"/>
    <w:rsid w:val="001827D8"/>
    <w:rsid w:val="001D1789"/>
    <w:rsid w:val="001D7642"/>
    <w:rsid w:val="00200435"/>
    <w:rsid w:val="00203351"/>
    <w:rsid w:val="002057E1"/>
    <w:rsid w:val="002272A1"/>
    <w:rsid w:val="00297D4E"/>
    <w:rsid w:val="00330922"/>
    <w:rsid w:val="0034781D"/>
    <w:rsid w:val="00387567"/>
    <w:rsid w:val="003C5E42"/>
    <w:rsid w:val="00413575"/>
    <w:rsid w:val="00421E98"/>
    <w:rsid w:val="004225CE"/>
    <w:rsid w:val="004933B6"/>
    <w:rsid w:val="00496020"/>
    <w:rsid w:val="004A36D7"/>
    <w:rsid w:val="004A4449"/>
    <w:rsid w:val="004B2C28"/>
    <w:rsid w:val="004D4209"/>
    <w:rsid w:val="004D4FAE"/>
    <w:rsid w:val="004E2CE6"/>
    <w:rsid w:val="004F1360"/>
    <w:rsid w:val="00523AA9"/>
    <w:rsid w:val="00541A8F"/>
    <w:rsid w:val="00547D9B"/>
    <w:rsid w:val="005549E8"/>
    <w:rsid w:val="005B4889"/>
    <w:rsid w:val="005C0935"/>
    <w:rsid w:val="005F3162"/>
    <w:rsid w:val="00645350"/>
    <w:rsid w:val="00646750"/>
    <w:rsid w:val="00647938"/>
    <w:rsid w:val="006A0DD8"/>
    <w:rsid w:val="006C7893"/>
    <w:rsid w:val="00722119"/>
    <w:rsid w:val="00724FD6"/>
    <w:rsid w:val="00743F7D"/>
    <w:rsid w:val="007504FF"/>
    <w:rsid w:val="00752644"/>
    <w:rsid w:val="00755F36"/>
    <w:rsid w:val="007D7297"/>
    <w:rsid w:val="007E6DD0"/>
    <w:rsid w:val="007F1F00"/>
    <w:rsid w:val="00800A9F"/>
    <w:rsid w:val="00801173"/>
    <w:rsid w:val="00804269"/>
    <w:rsid w:val="00804E3C"/>
    <w:rsid w:val="00806BA8"/>
    <w:rsid w:val="008C48F4"/>
    <w:rsid w:val="00905229"/>
    <w:rsid w:val="00931379"/>
    <w:rsid w:val="00941B2D"/>
    <w:rsid w:val="00947AB7"/>
    <w:rsid w:val="00953340"/>
    <w:rsid w:val="00973198"/>
    <w:rsid w:val="009C3E9E"/>
    <w:rsid w:val="00A11628"/>
    <w:rsid w:val="00A42D34"/>
    <w:rsid w:val="00A44132"/>
    <w:rsid w:val="00A60A53"/>
    <w:rsid w:val="00A61501"/>
    <w:rsid w:val="00A6768C"/>
    <w:rsid w:val="00A8541C"/>
    <w:rsid w:val="00AA4900"/>
    <w:rsid w:val="00AB21F0"/>
    <w:rsid w:val="00AB4853"/>
    <w:rsid w:val="00AC75C7"/>
    <w:rsid w:val="00AD3351"/>
    <w:rsid w:val="00B06C41"/>
    <w:rsid w:val="00B277D3"/>
    <w:rsid w:val="00B338DB"/>
    <w:rsid w:val="00B44068"/>
    <w:rsid w:val="00B55621"/>
    <w:rsid w:val="00B57B9D"/>
    <w:rsid w:val="00B64538"/>
    <w:rsid w:val="00B76483"/>
    <w:rsid w:val="00BB20C9"/>
    <w:rsid w:val="00BC09F8"/>
    <w:rsid w:val="00BC4353"/>
    <w:rsid w:val="00C00DD6"/>
    <w:rsid w:val="00C17449"/>
    <w:rsid w:val="00C30560"/>
    <w:rsid w:val="00C33F17"/>
    <w:rsid w:val="00CA2479"/>
    <w:rsid w:val="00CB4953"/>
    <w:rsid w:val="00CC0B10"/>
    <w:rsid w:val="00CC4F51"/>
    <w:rsid w:val="00CD5B4C"/>
    <w:rsid w:val="00CE38C8"/>
    <w:rsid w:val="00CE75E4"/>
    <w:rsid w:val="00D019C8"/>
    <w:rsid w:val="00D34294"/>
    <w:rsid w:val="00D35D85"/>
    <w:rsid w:val="00D456AB"/>
    <w:rsid w:val="00D45F2B"/>
    <w:rsid w:val="00D463AE"/>
    <w:rsid w:val="00D5323E"/>
    <w:rsid w:val="00D70366"/>
    <w:rsid w:val="00D81842"/>
    <w:rsid w:val="00DA682D"/>
    <w:rsid w:val="00DB1FAF"/>
    <w:rsid w:val="00DB73A6"/>
    <w:rsid w:val="00E40E8D"/>
    <w:rsid w:val="00E416D1"/>
    <w:rsid w:val="00E4487B"/>
    <w:rsid w:val="00E45B19"/>
    <w:rsid w:val="00E55F2D"/>
    <w:rsid w:val="00E568EB"/>
    <w:rsid w:val="00E66366"/>
    <w:rsid w:val="00EA554C"/>
    <w:rsid w:val="00EE346C"/>
    <w:rsid w:val="00EF3C5F"/>
    <w:rsid w:val="00F25DB3"/>
    <w:rsid w:val="00F441D9"/>
    <w:rsid w:val="00F46079"/>
    <w:rsid w:val="00F64121"/>
    <w:rsid w:val="00F960DB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  <w:rsid w:val="7F33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5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AD335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D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AD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D3351"/>
    <w:rPr>
      <w:sz w:val="24"/>
    </w:rPr>
  </w:style>
  <w:style w:type="paragraph" w:customStyle="1" w:styleId="bh-text-center">
    <w:name w:val="bh-text-center"/>
    <w:basedOn w:val="a"/>
    <w:qFormat/>
    <w:rsid w:val="00AD33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qFormat/>
    <w:rsid w:val="00AD3351"/>
  </w:style>
  <w:style w:type="character" w:customStyle="1" w:styleId="xh">
    <w:name w:val="xh"/>
    <w:basedOn w:val="a0"/>
    <w:qFormat/>
    <w:rsid w:val="00AD3351"/>
  </w:style>
  <w:style w:type="character" w:customStyle="1" w:styleId="Char0">
    <w:name w:val="页眉 Char"/>
    <w:basedOn w:val="a0"/>
    <w:link w:val="a4"/>
    <w:qFormat/>
    <w:rsid w:val="00AD33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D3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433</Characters>
  <Application>Microsoft Office Word</Application>
  <DocSecurity>0</DocSecurity>
  <Lines>3</Lines>
  <Paragraphs>1</Paragraphs>
  <ScaleCrop>false</ScaleCrop>
  <Company>2012dnd.com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2023-02-27T07:38:00Z</cp:lastPrinted>
  <dcterms:created xsi:type="dcterms:W3CDTF">2023-03-12T12:43:00Z</dcterms:created>
  <dcterms:modified xsi:type="dcterms:W3CDTF">2023-06-05T06:58:00Z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3A3B486B2C4341388EB339E4BDAF6BA2_12</vt:lpwstr>
  </property>
</Properties>
</file>