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E4" w:rsidRDefault="00BD366D">
      <w:pPr>
        <w:widowControl/>
        <w:jc w:val="center"/>
        <w:rPr>
          <w:rFonts w:ascii="方正小标宋_GBK" w:eastAsia="方正小标宋_GBK" w:hAnsi="宋体" w:cs="宋体"/>
          <w:b/>
          <w:bCs/>
          <w:color w:val="0F243E" w:themeColor="text2" w:themeShade="8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音乐学院校</w:t>
      </w:r>
      <w:r w:rsidR="00DA26F3"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企</w:t>
      </w:r>
      <w:r>
        <w:rPr>
          <w:rFonts w:ascii="方正小标宋_GBK" w:eastAsia="方正小标宋_GBK" w:hAnsi="宋体" w:cs="宋体" w:hint="eastAsia"/>
          <w:b/>
          <w:bCs/>
          <w:color w:val="0F243E" w:themeColor="text2" w:themeShade="80"/>
          <w:kern w:val="0"/>
          <w:sz w:val="32"/>
          <w:szCs w:val="32"/>
        </w:rPr>
        <w:t>合作阶段性成果统计表（2013年）</w:t>
      </w:r>
    </w:p>
    <w:tbl>
      <w:tblPr>
        <w:tblW w:w="10847" w:type="dxa"/>
        <w:jc w:val="center"/>
        <w:tblCellSpacing w:w="15" w:type="dxa"/>
        <w:tblInd w:w="-3452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693"/>
        <w:gridCol w:w="5615"/>
        <w:gridCol w:w="1776"/>
      </w:tblGrid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序号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合作单位名称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主要合作内容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b/>
                <w:bCs/>
                <w:color w:val="0F243E" w:themeColor="text2" w:themeShade="80"/>
                <w:kern w:val="0"/>
                <w:sz w:val="24"/>
              </w:rPr>
            </w:pPr>
            <w:r>
              <w:rPr>
                <w:rFonts w:ascii="汉仪粗宋简" w:eastAsia="汉仪粗宋简" w:hAnsi="华文中宋" w:cs="宋体" w:hint="eastAsia"/>
                <w:b/>
                <w:bCs/>
                <w:color w:val="0F243E" w:themeColor="text2" w:themeShade="80"/>
                <w:kern w:val="0"/>
                <w:sz w:val="24"/>
              </w:rPr>
              <w:t>备注</w:t>
            </w: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</w:t>
            </w:r>
            <w:bookmarkStart w:id="0" w:name="_GoBack"/>
            <w:bookmarkEnd w:id="0"/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第四届忠县柑橘文化旅游节开幕式汇报演出，23名舞蹈学生参加漂亮演唱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重庆新泰机械有限责任公司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20名学生参加“喜迎党的十八大召开”活动，排练演出了《阳光路上》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3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重庆云岭茶叶科技有限公司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20名学生参加云岭茶叶宣传片拍摄活动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proofErr w:type="gramStart"/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渝西矿业</w:t>
            </w:r>
            <w:proofErr w:type="gramEnd"/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集团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颜聪、吴司祺教师编创了舞蹈作品《我们就是太阳》，21名学生参加排练演出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5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2013年全国马铃薯大会暨第三届中国重庆巫溪文化旅游节开幕式演出，34名学生参加此次演出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6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重庆长安工业有限责任公司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重庆市合川区旅游文化艺术节开幕式，22名学生参加排练演出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7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重庆公安消防艺术团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2013年巴国霓</w:t>
            </w:r>
            <w:proofErr w:type="gramStart"/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歌活动</w:t>
            </w:r>
            <w:proofErr w:type="gramEnd"/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演出，40名学生参加排练演出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8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永川区文化广电新闻出版局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40名舞蹈学生参加排练演出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9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璧山县文化馆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山东省泰安市参加全国第十六届“群星奖”决赛排练演出，10名学生参加排练演出，表演唱“田坝腔”获得了第十六届“群星奖”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10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永川区文化广电新闻出版局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49名声乐专业学生参加排练、演出活动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  <w:tr w:rsidR="00647AE4">
        <w:trPr>
          <w:trHeight w:val="510"/>
          <w:tblCellSpacing w:w="15" w:type="dxa"/>
          <w:jc w:val="center"/>
        </w:trPr>
        <w:tc>
          <w:tcPr>
            <w:tcW w:w="71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11</w:t>
            </w:r>
          </w:p>
        </w:tc>
        <w:tc>
          <w:tcPr>
            <w:tcW w:w="266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BD366D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永川区体育局</w:t>
            </w:r>
          </w:p>
        </w:tc>
        <w:tc>
          <w:tcPr>
            <w:tcW w:w="558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7E05C4" w:rsidP="007E05C4">
            <w:pPr>
              <w:widowControl/>
              <w:spacing w:line="240" w:lineRule="exact"/>
              <w:jc w:val="left"/>
              <w:rPr>
                <w:rFonts w:ascii="汉仪粗宋简" w:eastAsia="汉仪粗宋简" w:hAnsi="华文中宋" w:cs="宋体"/>
                <w:color w:val="0F243E" w:themeColor="text2" w:themeShade="80"/>
                <w:kern w:val="0"/>
                <w:szCs w:val="21"/>
              </w:rPr>
            </w:pPr>
            <w:r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 xml:space="preserve">    </w:t>
            </w:r>
            <w:r w:rsidR="00BD366D" w:rsidRPr="007E05C4">
              <w:rPr>
                <w:rFonts w:ascii="汉仪粗宋简" w:eastAsia="汉仪粗宋简" w:hAnsi="华文中宋" w:cs="宋体" w:hint="eastAsia"/>
                <w:color w:val="0F243E" w:themeColor="text2" w:themeShade="80"/>
                <w:kern w:val="0"/>
                <w:szCs w:val="21"/>
              </w:rPr>
              <w:t>114名学生参加永川区农民运动会开幕式排练演出</w:t>
            </w:r>
          </w:p>
        </w:tc>
        <w:tc>
          <w:tcPr>
            <w:tcW w:w="173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647AE4" w:rsidRPr="007E05C4" w:rsidRDefault="00647AE4">
            <w:pPr>
              <w:widowControl/>
              <w:spacing w:line="240" w:lineRule="exact"/>
              <w:jc w:val="center"/>
              <w:rPr>
                <w:rFonts w:ascii="汉仪粗宋简" w:eastAsia="汉仪粗宋简" w:hAnsi="华文中宋" w:cs="宋体"/>
                <w:color w:val="17365D" w:themeColor="text2" w:themeShade="BF"/>
                <w:kern w:val="0"/>
                <w:szCs w:val="21"/>
              </w:rPr>
            </w:pPr>
          </w:p>
        </w:tc>
      </w:tr>
    </w:tbl>
    <w:p w:rsidR="00647AE4" w:rsidRDefault="00647AE4">
      <w:pPr>
        <w:widowControl/>
        <w:jc w:val="center"/>
        <w:rPr>
          <w:rFonts w:ascii="方正小标宋_GBK" w:eastAsia="方正小标宋_GBK" w:hAnsi="宋体" w:cs="宋体"/>
          <w:b/>
          <w:bCs/>
          <w:color w:val="17365D" w:themeColor="text2" w:themeShade="BF"/>
          <w:kern w:val="0"/>
          <w:sz w:val="32"/>
          <w:szCs w:val="32"/>
        </w:rPr>
      </w:pPr>
    </w:p>
    <w:p w:rsidR="00647AE4" w:rsidRDefault="00647AE4">
      <w:pPr>
        <w:ind w:right="1200"/>
        <w:rPr>
          <w:sz w:val="24"/>
        </w:rPr>
      </w:pPr>
    </w:p>
    <w:p w:rsidR="00647AE4" w:rsidRDefault="00647AE4">
      <w:pPr>
        <w:ind w:right="1200"/>
        <w:rPr>
          <w:sz w:val="30"/>
          <w:szCs w:val="30"/>
        </w:rPr>
      </w:pPr>
    </w:p>
    <w:sectPr w:rsidR="00647AE4" w:rsidSect="00647AE4"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6D" w:rsidRDefault="00BD366D" w:rsidP="007E05C4">
      <w:r>
        <w:separator/>
      </w:r>
    </w:p>
  </w:endnote>
  <w:endnote w:type="continuationSeparator" w:id="1">
    <w:p w:rsidR="00BD366D" w:rsidRDefault="00BD366D" w:rsidP="007E0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6D" w:rsidRDefault="00BD366D" w:rsidP="007E05C4">
      <w:r>
        <w:separator/>
      </w:r>
    </w:p>
  </w:footnote>
  <w:footnote w:type="continuationSeparator" w:id="1">
    <w:p w:rsidR="00BD366D" w:rsidRDefault="00BD366D" w:rsidP="007E0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1B051D"/>
    <w:rsid w:val="00015130"/>
    <w:rsid w:val="00027A4B"/>
    <w:rsid w:val="000864A7"/>
    <w:rsid w:val="00190852"/>
    <w:rsid w:val="001C4626"/>
    <w:rsid w:val="002133A4"/>
    <w:rsid w:val="002B19DE"/>
    <w:rsid w:val="00314A4F"/>
    <w:rsid w:val="00332037"/>
    <w:rsid w:val="00373123"/>
    <w:rsid w:val="00487DFE"/>
    <w:rsid w:val="004F6713"/>
    <w:rsid w:val="005E0849"/>
    <w:rsid w:val="005F3DF2"/>
    <w:rsid w:val="006127C5"/>
    <w:rsid w:val="00647AE4"/>
    <w:rsid w:val="006955B6"/>
    <w:rsid w:val="006C33AB"/>
    <w:rsid w:val="006C7C37"/>
    <w:rsid w:val="007E05C4"/>
    <w:rsid w:val="00841510"/>
    <w:rsid w:val="009010A5"/>
    <w:rsid w:val="00901B0F"/>
    <w:rsid w:val="00A05279"/>
    <w:rsid w:val="00A237FE"/>
    <w:rsid w:val="00A96FD2"/>
    <w:rsid w:val="00B91A6F"/>
    <w:rsid w:val="00BD366D"/>
    <w:rsid w:val="00BE4A6C"/>
    <w:rsid w:val="00BE4E87"/>
    <w:rsid w:val="00BE7320"/>
    <w:rsid w:val="00C416A9"/>
    <w:rsid w:val="00C67E6F"/>
    <w:rsid w:val="00CE3D03"/>
    <w:rsid w:val="00CF357F"/>
    <w:rsid w:val="00D270E7"/>
    <w:rsid w:val="00DA26F3"/>
    <w:rsid w:val="00E56B16"/>
    <w:rsid w:val="00F922C1"/>
    <w:rsid w:val="05F66694"/>
    <w:rsid w:val="09701C3E"/>
    <w:rsid w:val="09E663C8"/>
    <w:rsid w:val="0B3A23B6"/>
    <w:rsid w:val="0B9442DD"/>
    <w:rsid w:val="11FC2AE6"/>
    <w:rsid w:val="14C84FA2"/>
    <w:rsid w:val="1A872680"/>
    <w:rsid w:val="25945CA7"/>
    <w:rsid w:val="2B145AF4"/>
    <w:rsid w:val="2D916C27"/>
    <w:rsid w:val="31427CD5"/>
    <w:rsid w:val="324970CF"/>
    <w:rsid w:val="371B051D"/>
    <w:rsid w:val="37A36398"/>
    <w:rsid w:val="3B377478"/>
    <w:rsid w:val="411177AA"/>
    <w:rsid w:val="43EF6E13"/>
    <w:rsid w:val="44D4230D"/>
    <w:rsid w:val="45D161BB"/>
    <w:rsid w:val="4A8E33B2"/>
    <w:rsid w:val="4D845EFE"/>
    <w:rsid w:val="4DC54D13"/>
    <w:rsid w:val="52306526"/>
    <w:rsid w:val="5BE3585A"/>
    <w:rsid w:val="5D4F5BE2"/>
    <w:rsid w:val="67BC678A"/>
    <w:rsid w:val="69DD651A"/>
    <w:rsid w:val="6C075A83"/>
    <w:rsid w:val="715B7EEE"/>
    <w:rsid w:val="71AB191A"/>
    <w:rsid w:val="72CB3B4E"/>
    <w:rsid w:val="75817023"/>
    <w:rsid w:val="7BB2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4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4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AE4"/>
    <w:rPr>
      <w:sz w:val="18"/>
      <w:szCs w:val="18"/>
    </w:rPr>
  </w:style>
  <w:style w:type="paragraph" w:customStyle="1" w:styleId="Style2">
    <w:name w:val="_Style 2"/>
    <w:uiPriority w:val="99"/>
    <w:qFormat/>
    <w:rsid w:val="00647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semiHidden/>
    <w:qFormat/>
    <w:rsid w:val="00647A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lijingsong</cp:lastModifiedBy>
  <cp:revision>21</cp:revision>
  <cp:lastPrinted>2016-12-13T01:55:00Z</cp:lastPrinted>
  <dcterms:created xsi:type="dcterms:W3CDTF">2016-12-13T01:10:00Z</dcterms:created>
  <dcterms:modified xsi:type="dcterms:W3CDTF">2018-05-20T15:43:00Z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